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E6F" w:rsidRPr="004837C5" w:rsidRDefault="00B16E6F" w:rsidP="004837C5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4837C5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КИФА – интернет платформа по предоставлению услуг в области электронной торговли обувью на рынке России</w:t>
      </w:r>
    </w:p>
    <w:p w:rsidR="00D013F6" w:rsidRPr="004837C5" w:rsidRDefault="00D013F6" w:rsidP="004837C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 w:rsidRPr="004837C5">
        <w:rPr>
          <w:color w:val="333333"/>
          <w:sz w:val="28"/>
          <w:szCs w:val="28"/>
        </w:rPr>
        <w:t xml:space="preserve">На основании письма Министерства промышленности и торговли Российской Федерации, Администрация </w:t>
      </w:r>
      <w:r w:rsidR="004837C5">
        <w:rPr>
          <w:color w:val="333333"/>
          <w:sz w:val="28"/>
          <w:szCs w:val="28"/>
        </w:rPr>
        <w:t>Кашар</w:t>
      </w:r>
      <w:bookmarkStart w:id="0" w:name="_GoBack"/>
      <w:bookmarkEnd w:id="0"/>
      <w:r w:rsidRPr="004837C5">
        <w:rPr>
          <w:color w:val="333333"/>
          <w:sz w:val="28"/>
          <w:szCs w:val="28"/>
        </w:rPr>
        <w:t>ского района информирует о деятельности АО «КИФА».</w:t>
      </w:r>
    </w:p>
    <w:p w:rsidR="00D013F6" w:rsidRPr="004837C5" w:rsidRDefault="00D013F6" w:rsidP="004837C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 w:rsidRPr="004837C5">
        <w:rPr>
          <w:color w:val="333333"/>
          <w:sz w:val="28"/>
          <w:szCs w:val="28"/>
        </w:rPr>
        <w:t>АО «КИФА» является российской компанией, на базе которой создана информационная интернет-платформа «КИФА». Интернет-платформа «КИФА» (www.qifa.ru) предоставляет клиентам комплексные услуги в области электронной торговли и выступает самой большой платформой по торговле обувью на рынке России. Ключевая задача – это содействие российским производителям и владельцам брендов в работе онлайн и оффлайн ритейлерам во всех регионах России напрямую, что позволяет российским потребителям получать широкий ассортимент товаров с оптимальным соотношением цены и качества.</w:t>
      </w:r>
    </w:p>
    <w:p w:rsidR="00D013F6" w:rsidRPr="004837C5" w:rsidRDefault="00D013F6" w:rsidP="004837C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 w:rsidRPr="004837C5">
        <w:rPr>
          <w:color w:val="333333"/>
          <w:sz w:val="28"/>
          <w:szCs w:val="28"/>
        </w:rPr>
        <w:t>Приоритетным направлением работы АО «КИФА» является обеспечение транспаретности торговли, а также активное продвижение цифрового развития России в целом.</w:t>
      </w:r>
    </w:p>
    <w:p w:rsidR="00D013F6" w:rsidRPr="004837C5" w:rsidRDefault="00D013F6" w:rsidP="004837C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 w:rsidRPr="004837C5">
        <w:rPr>
          <w:color w:val="333333"/>
          <w:sz w:val="28"/>
          <w:szCs w:val="28"/>
        </w:rPr>
        <w:t>На сегодняшний день на платформе «КИФА» зарегистрировано более 27000 оптовых покупателей, 875 производителей и владельцев брендов, география охвата насчитывает более 450 городов России. АО «КИФА» также является полноценным участником пилотных проектов по электронной маркировке обуви и одежды Центра развития перспективных технологий. Таким образом, обращающая на платформе продукция является легальной и прослеживаемой.</w:t>
      </w:r>
    </w:p>
    <w:p w:rsidR="00D013F6" w:rsidRPr="004837C5" w:rsidRDefault="00D013F6" w:rsidP="004837C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 w:rsidRPr="004837C5">
        <w:rPr>
          <w:color w:val="333333"/>
          <w:sz w:val="28"/>
          <w:szCs w:val="28"/>
        </w:rPr>
        <w:t>В рамках реализации инициативы по замещению импорта, АО «КИФА» ведет работу по привлечению иностранных производителей к открытию производств на территории России. Одним из последних проектов в данной сфере – это содействие китайским производителям обуви в переносе своего производства и открытия новых обувных фабрик на территории Курской области.</w:t>
      </w:r>
    </w:p>
    <w:p w:rsidR="00D013F6" w:rsidRPr="004837C5" w:rsidRDefault="00D013F6" w:rsidP="004837C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 w:rsidRPr="004837C5">
        <w:rPr>
          <w:color w:val="333333"/>
          <w:sz w:val="28"/>
          <w:szCs w:val="28"/>
        </w:rPr>
        <w:t>Главный офис компании находится в Москве, а также есть представительства в Пекине и Минске. Контактные данные: 8 (800) 555-07-62 +7 (495) 374-57-99 bp@qifa.ru г. Москва, Шоссе Энтузиастов, д. 56, 111123</w:t>
      </w:r>
    </w:p>
    <w:p w:rsidR="00D013F6" w:rsidRPr="004837C5" w:rsidRDefault="00D013F6" w:rsidP="004837C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r w:rsidRPr="004837C5">
        <w:rPr>
          <w:color w:val="333333"/>
          <w:sz w:val="28"/>
          <w:szCs w:val="28"/>
        </w:rPr>
        <w:t>С презентационными материалами интернет-платформы «КИФА» Вы можете ознакомиться по ссылке:</w:t>
      </w:r>
    </w:p>
    <w:p w:rsidR="00D013F6" w:rsidRPr="004837C5" w:rsidRDefault="004F1776" w:rsidP="004837C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z w:val="28"/>
          <w:szCs w:val="28"/>
        </w:rPr>
      </w:pPr>
      <w:hyperlink r:id="rId4" w:history="1">
        <w:r w:rsidR="00D013F6" w:rsidRPr="004837C5">
          <w:rPr>
            <w:rStyle w:val="a4"/>
            <w:color w:val="337AB7"/>
            <w:sz w:val="28"/>
            <w:szCs w:val="28"/>
            <w:u w:val="none"/>
          </w:rPr>
          <w:t>АО КИФА Презентация</w:t>
        </w:r>
      </w:hyperlink>
    </w:p>
    <w:p w:rsidR="00980E57" w:rsidRPr="004837C5" w:rsidRDefault="00980E57" w:rsidP="004837C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980E57" w:rsidRPr="004837C5" w:rsidSect="004F1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032"/>
    <w:rsid w:val="002D5A9F"/>
    <w:rsid w:val="004837C5"/>
    <w:rsid w:val="004F1776"/>
    <w:rsid w:val="006D3248"/>
    <w:rsid w:val="00980E57"/>
    <w:rsid w:val="009939DC"/>
    <w:rsid w:val="00B16E6F"/>
    <w:rsid w:val="00B26032"/>
    <w:rsid w:val="00D01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013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prro.ru/files/download/kifa-present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экономики</dc:creator>
  <cp:keywords/>
  <dc:description/>
  <cp:lastModifiedBy>Пользователь</cp:lastModifiedBy>
  <cp:revision>2</cp:revision>
  <dcterms:created xsi:type="dcterms:W3CDTF">2020-06-23T09:50:00Z</dcterms:created>
  <dcterms:modified xsi:type="dcterms:W3CDTF">2020-06-23T09:50:00Z</dcterms:modified>
</cp:coreProperties>
</file>