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D1" w:rsidRPr="003F4834" w:rsidRDefault="00402DF4" w:rsidP="005D4ED1">
      <w:pPr>
        <w:jc w:val="center"/>
      </w:pPr>
      <w:r w:rsidRPr="00402DF4">
        <w:rPr>
          <w:noProof/>
          <w:lang w:eastAsia="ru-RU"/>
        </w:rPr>
        <w:drawing>
          <wp:inline distT="0" distB="0" distL="0" distR="0">
            <wp:extent cx="752475" cy="952500"/>
            <wp:effectExtent l="19050" t="0" r="9525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ED1" w:rsidRDefault="005D4ED1" w:rsidP="005D4ED1">
      <w:pPr>
        <w:jc w:val="center"/>
        <w:rPr>
          <w:lang w:val="en-US"/>
        </w:rPr>
      </w:pPr>
    </w:p>
    <w:p w:rsidR="005D4ED1" w:rsidRDefault="005D4ED1" w:rsidP="005D4ED1">
      <w:pPr>
        <w:pStyle w:val="1"/>
        <w:tabs>
          <w:tab w:val="left" w:pos="0"/>
        </w:tabs>
        <w:jc w:val="center"/>
        <w:rPr>
          <w:b/>
        </w:rPr>
      </w:pPr>
      <w:r>
        <w:rPr>
          <w:b/>
        </w:rPr>
        <w:t>АДМИНИСТРАЦИЯ КАШАР</w:t>
      </w:r>
      <w:r w:rsidR="00D57FD1">
        <w:rPr>
          <w:b/>
        </w:rPr>
        <w:t>СКОГО  РАЙОНА</w:t>
      </w:r>
    </w:p>
    <w:p w:rsidR="005D4ED1" w:rsidRDefault="005D4ED1" w:rsidP="005D4ED1">
      <w:pPr>
        <w:jc w:val="center"/>
        <w:rPr>
          <w:b/>
          <w:sz w:val="16"/>
        </w:rPr>
      </w:pPr>
    </w:p>
    <w:p w:rsidR="005D4ED1" w:rsidRDefault="005D4ED1" w:rsidP="005D4ED1">
      <w:pPr>
        <w:jc w:val="center"/>
        <w:rPr>
          <w:b/>
          <w:spacing w:val="24"/>
          <w:sz w:val="28"/>
        </w:rPr>
      </w:pPr>
      <w:r>
        <w:rPr>
          <w:b/>
          <w:spacing w:val="24"/>
          <w:sz w:val="28"/>
        </w:rPr>
        <w:t>ПОСТАНОВЛЕНИЕ</w:t>
      </w:r>
    </w:p>
    <w:p w:rsidR="005D4ED1" w:rsidRDefault="005D4ED1" w:rsidP="005D4ED1">
      <w:pPr>
        <w:jc w:val="center"/>
        <w:rPr>
          <w:sz w:val="16"/>
        </w:rPr>
      </w:pPr>
    </w:p>
    <w:p w:rsidR="005D4ED1" w:rsidRPr="00742589" w:rsidRDefault="00742589" w:rsidP="005D4ED1">
      <w:pPr>
        <w:jc w:val="center"/>
        <w:rPr>
          <w:sz w:val="28"/>
        </w:rPr>
      </w:pPr>
      <w:r>
        <w:rPr>
          <w:sz w:val="28"/>
        </w:rPr>
        <w:t>13.03.</w:t>
      </w:r>
      <w:r w:rsidR="00714800">
        <w:rPr>
          <w:sz w:val="28"/>
        </w:rPr>
        <w:t>201</w:t>
      </w:r>
      <w:r w:rsidR="00705CF2">
        <w:rPr>
          <w:sz w:val="28"/>
          <w:lang w:val="en-US"/>
        </w:rPr>
        <w:t>9</w:t>
      </w:r>
      <w:r w:rsidR="005D4ED1">
        <w:rPr>
          <w:sz w:val="28"/>
        </w:rPr>
        <w:t xml:space="preserve"> </w:t>
      </w:r>
      <w:r w:rsidR="005D4ED1">
        <w:rPr>
          <w:sz w:val="28"/>
          <w:lang w:val="en-US"/>
        </w:rPr>
        <w:t>N</w:t>
      </w:r>
      <w:r>
        <w:rPr>
          <w:sz w:val="28"/>
        </w:rPr>
        <w:t xml:space="preserve"> 199</w:t>
      </w:r>
    </w:p>
    <w:p w:rsidR="005D4ED1" w:rsidRDefault="005D4ED1" w:rsidP="005D4ED1">
      <w:pPr>
        <w:jc w:val="center"/>
        <w:rPr>
          <w:sz w:val="28"/>
        </w:rPr>
      </w:pPr>
      <w:r>
        <w:rPr>
          <w:sz w:val="28"/>
        </w:rPr>
        <w:t>сл. Кашары</w:t>
      </w:r>
    </w:p>
    <w:p w:rsidR="005D4ED1" w:rsidRDefault="005D4ED1" w:rsidP="005D4ED1">
      <w:pPr>
        <w:jc w:val="center"/>
        <w:rPr>
          <w:sz w:val="16"/>
        </w:rPr>
      </w:pPr>
    </w:p>
    <w:tbl>
      <w:tblPr>
        <w:tblStyle w:val="a3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938"/>
      </w:tblGrid>
      <w:tr w:rsidR="005D4ED1" w:rsidTr="00093CF0">
        <w:tc>
          <w:tcPr>
            <w:tcW w:w="7938" w:type="dxa"/>
          </w:tcPr>
          <w:p w:rsidR="00714800" w:rsidRDefault="005D4ED1" w:rsidP="00093CF0">
            <w:pPr>
              <w:jc w:val="center"/>
              <w:rPr>
                <w:b/>
                <w:sz w:val="28"/>
                <w:szCs w:val="28"/>
              </w:rPr>
            </w:pPr>
            <w:r w:rsidRPr="00425EA0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вне</w:t>
            </w:r>
            <w:r w:rsidR="00714800">
              <w:rPr>
                <w:b/>
                <w:sz w:val="28"/>
                <w:szCs w:val="28"/>
              </w:rPr>
              <w:t>сении изменений в постановление</w:t>
            </w:r>
          </w:p>
          <w:p w:rsidR="005D4ED1" w:rsidRPr="00BD7D19" w:rsidRDefault="005D4ED1" w:rsidP="00093C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Администрации</w:t>
            </w:r>
            <w:r w:rsidR="00E54CFA">
              <w:rPr>
                <w:b/>
                <w:sz w:val="28"/>
                <w:szCs w:val="28"/>
              </w:rPr>
              <w:t xml:space="preserve"> Кашарского района от 16.10.2012</w:t>
            </w:r>
            <w:r>
              <w:rPr>
                <w:b/>
                <w:sz w:val="28"/>
                <w:szCs w:val="28"/>
              </w:rPr>
              <w:t xml:space="preserve"> №</w:t>
            </w:r>
            <w:r w:rsidR="00D57FD1">
              <w:rPr>
                <w:b/>
                <w:sz w:val="28"/>
                <w:szCs w:val="28"/>
              </w:rPr>
              <w:t xml:space="preserve"> </w:t>
            </w:r>
            <w:r w:rsidR="00E54CFA">
              <w:rPr>
                <w:b/>
                <w:sz w:val="28"/>
                <w:szCs w:val="28"/>
              </w:rPr>
              <w:t>40</w:t>
            </w:r>
          </w:p>
        </w:tc>
      </w:tr>
    </w:tbl>
    <w:p w:rsidR="005D4ED1" w:rsidRDefault="005D4ED1" w:rsidP="005D4ED1">
      <w:pPr>
        <w:rPr>
          <w:sz w:val="28"/>
          <w:szCs w:val="28"/>
        </w:rPr>
      </w:pPr>
    </w:p>
    <w:p w:rsidR="005D4ED1" w:rsidRDefault="005D4ED1" w:rsidP="005D4ED1">
      <w:pPr>
        <w:shd w:val="clear" w:color="auto" w:fill="FFFFFF"/>
        <w:ind w:firstLine="851"/>
        <w:jc w:val="both"/>
        <w:rPr>
          <w:bCs/>
          <w:color w:val="000000"/>
          <w:spacing w:val="-2"/>
          <w:sz w:val="28"/>
          <w:szCs w:val="28"/>
        </w:rPr>
      </w:pPr>
      <w:r w:rsidRPr="00F068DF">
        <w:rPr>
          <w:bCs/>
          <w:color w:val="000000"/>
          <w:spacing w:val="-2"/>
          <w:sz w:val="28"/>
          <w:szCs w:val="28"/>
        </w:rPr>
        <w:t>В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E54CFA">
        <w:rPr>
          <w:bCs/>
          <w:color w:val="000000"/>
          <w:spacing w:val="-2"/>
          <w:sz w:val="28"/>
          <w:szCs w:val="28"/>
        </w:rPr>
        <w:t>связи с кадровыми и</w:t>
      </w:r>
      <w:r w:rsidR="002311DA">
        <w:rPr>
          <w:bCs/>
          <w:color w:val="000000"/>
          <w:spacing w:val="-2"/>
          <w:sz w:val="28"/>
          <w:szCs w:val="28"/>
        </w:rPr>
        <w:t>зменениями, руководствуясь ст</w:t>
      </w:r>
      <w:r w:rsidR="004C1966">
        <w:rPr>
          <w:bCs/>
          <w:color w:val="000000"/>
          <w:spacing w:val="-2"/>
          <w:sz w:val="28"/>
          <w:szCs w:val="28"/>
        </w:rPr>
        <w:t>атьей 4 Положения об Администрации Кашарского района</w:t>
      </w:r>
      <w:r w:rsidR="00E54CFA">
        <w:rPr>
          <w:bCs/>
          <w:color w:val="000000"/>
          <w:spacing w:val="-2"/>
          <w:sz w:val="28"/>
          <w:szCs w:val="28"/>
        </w:rPr>
        <w:t>,</w:t>
      </w:r>
    </w:p>
    <w:p w:rsidR="00E54CFA" w:rsidRPr="00425EA0" w:rsidRDefault="00E54CFA" w:rsidP="00714800">
      <w:pPr>
        <w:shd w:val="clear" w:color="auto" w:fill="FFFFFF"/>
        <w:jc w:val="both"/>
        <w:rPr>
          <w:bCs/>
          <w:color w:val="000000"/>
          <w:spacing w:val="-2"/>
          <w:sz w:val="28"/>
          <w:szCs w:val="28"/>
        </w:rPr>
      </w:pPr>
    </w:p>
    <w:p w:rsidR="005D4ED1" w:rsidRDefault="005D4ED1" w:rsidP="00551D55">
      <w:pPr>
        <w:shd w:val="clear" w:color="auto" w:fill="FFFFFF"/>
        <w:jc w:val="center"/>
        <w:rPr>
          <w:bCs/>
          <w:color w:val="000000"/>
          <w:spacing w:val="-19"/>
          <w:sz w:val="28"/>
          <w:szCs w:val="28"/>
        </w:rPr>
      </w:pPr>
      <w:r w:rsidRPr="00F068DF">
        <w:rPr>
          <w:bCs/>
          <w:color w:val="000000"/>
          <w:spacing w:val="-19"/>
          <w:sz w:val="28"/>
          <w:szCs w:val="28"/>
        </w:rPr>
        <w:t>ПОСТАНОВЛЯЮ:</w:t>
      </w:r>
    </w:p>
    <w:p w:rsidR="00E54CFA" w:rsidRPr="00425EA0" w:rsidRDefault="00E54CFA" w:rsidP="00714800">
      <w:pPr>
        <w:shd w:val="clear" w:color="auto" w:fill="FFFFFF"/>
        <w:rPr>
          <w:bCs/>
          <w:color w:val="000000"/>
          <w:spacing w:val="-19"/>
          <w:sz w:val="28"/>
          <w:szCs w:val="28"/>
        </w:rPr>
      </w:pPr>
    </w:p>
    <w:p w:rsidR="00E54CFA" w:rsidRPr="00402DF4" w:rsidRDefault="00402DF4" w:rsidP="00402DF4">
      <w:pPr>
        <w:suppressAutoHyphens w:val="0"/>
        <w:ind w:firstLine="851"/>
        <w:jc w:val="both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1.</w:t>
      </w:r>
      <w:r w:rsidR="00714800">
        <w:rPr>
          <w:bCs/>
          <w:color w:val="000000"/>
          <w:spacing w:val="-3"/>
          <w:sz w:val="28"/>
          <w:szCs w:val="28"/>
        </w:rPr>
        <w:t xml:space="preserve"> </w:t>
      </w:r>
      <w:r w:rsidR="005D4ED1" w:rsidRPr="00402DF4">
        <w:rPr>
          <w:bCs/>
          <w:color w:val="000000"/>
          <w:spacing w:val="-3"/>
          <w:sz w:val="28"/>
          <w:szCs w:val="28"/>
        </w:rPr>
        <w:t xml:space="preserve">Внести в </w:t>
      </w:r>
      <w:r w:rsidR="00B20036" w:rsidRPr="00402DF4">
        <w:rPr>
          <w:bCs/>
          <w:color w:val="000000"/>
          <w:spacing w:val="-3"/>
          <w:sz w:val="28"/>
          <w:szCs w:val="28"/>
        </w:rPr>
        <w:t>приложение №1 к постановлению</w:t>
      </w:r>
      <w:r w:rsidR="005D4ED1" w:rsidRPr="00402DF4">
        <w:rPr>
          <w:bCs/>
          <w:color w:val="000000"/>
          <w:spacing w:val="-3"/>
          <w:sz w:val="28"/>
          <w:szCs w:val="28"/>
        </w:rPr>
        <w:t xml:space="preserve"> Администрации</w:t>
      </w:r>
      <w:r w:rsidR="00E54CFA" w:rsidRPr="00402DF4">
        <w:rPr>
          <w:bCs/>
          <w:color w:val="000000"/>
          <w:spacing w:val="-3"/>
          <w:sz w:val="28"/>
          <w:szCs w:val="28"/>
        </w:rPr>
        <w:t xml:space="preserve"> Кашарского района от 16.10.2012 №40</w:t>
      </w:r>
      <w:r w:rsidR="005D4ED1" w:rsidRPr="00402DF4">
        <w:rPr>
          <w:bCs/>
          <w:color w:val="000000"/>
          <w:spacing w:val="-3"/>
          <w:sz w:val="28"/>
          <w:szCs w:val="28"/>
        </w:rPr>
        <w:t xml:space="preserve"> «</w:t>
      </w:r>
      <w:r w:rsidR="00E54CFA" w:rsidRPr="00402DF4">
        <w:rPr>
          <w:bCs/>
          <w:color w:val="000000"/>
          <w:spacing w:val="-3"/>
          <w:sz w:val="28"/>
          <w:szCs w:val="28"/>
        </w:rPr>
        <w:t xml:space="preserve">О создании Координационного совета по вопросам собираемости налогов и других </w:t>
      </w:r>
      <w:r w:rsidR="00B20036" w:rsidRPr="00402DF4">
        <w:rPr>
          <w:bCs/>
          <w:color w:val="000000"/>
          <w:spacing w:val="-3"/>
          <w:sz w:val="28"/>
          <w:szCs w:val="28"/>
        </w:rPr>
        <w:t>обязательных платежей» изменения, изложив его в новой редакции согласно приложению.</w:t>
      </w:r>
    </w:p>
    <w:p w:rsidR="00ED2DE0" w:rsidRDefault="00402DF4" w:rsidP="00714800">
      <w:pPr>
        <w:suppressAutoHyphens w:val="0"/>
        <w:ind w:firstLine="851"/>
        <w:jc w:val="both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2.</w:t>
      </w:r>
      <w:r w:rsidR="00714800">
        <w:rPr>
          <w:bCs/>
          <w:color w:val="000000"/>
          <w:spacing w:val="-3"/>
          <w:sz w:val="28"/>
          <w:szCs w:val="28"/>
        </w:rPr>
        <w:t xml:space="preserve"> </w:t>
      </w:r>
      <w:r w:rsidR="005D4ED1">
        <w:rPr>
          <w:bCs/>
          <w:color w:val="000000"/>
          <w:spacing w:val="-3"/>
          <w:sz w:val="28"/>
          <w:szCs w:val="28"/>
        </w:rPr>
        <w:t>Контроль</w:t>
      </w:r>
      <w:r w:rsidR="00B20036">
        <w:rPr>
          <w:bCs/>
          <w:color w:val="000000"/>
          <w:spacing w:val="-3"/>
          <w:sz w:val="28"/>
          <w:szCs w:val="28"/>
        </w:rPr>
        <w:t xml:space="preserve"> </w:t>
      </w:r>
      <w:r w:rsidR="005D4ED1">
        <w:rPr>
          <w:bCs/>
          <w:color w:val="000000"/>
          <w:spacing w:val="-3"/>
          <w:sz w:val="28"/>
          <w:szCs w:val="28"/>
        </w:rPr>
        <w:t>за выполнением постано</w:t>
      </w:r>
      <w:r w:rsidR="00B20036">
        <w:rPr>
          <w:bCs/>
          <w:color w:val="000000"/>
          <w:spacing w:val="-3"/>
          <w:sz w:val="28"/>
          <w:szCs w:val="28"/>
        </w:rPr>
        <w:t xml:space="preserve">вления </w:t>
      </w:r>
      <w:r w:rsidR="007F650C">
        <w:rPr>
          <w:bCs/>
          <w:color w:val="000000"/>
          <w:spacing w:val="-3"/>
          <w:sz w:val="28"/>
          <w:szCs w:val="28"/>
        </w:rPr>
        <w:t xml:space="preserve">возложить на заместителя </w:t>
      </w:r>
      <w:r w:rsidR="00466566">
        <w:rPr>
          <w:bCs/>
          <w:color w:val="000000"/>
          <w:spacing w:val="-3"/>
          <w:sz w:val="28"/>
          <w:szCs w:val="28"/>
        </w:rPr>
        <w:t>главы Администрации</w:t>
      </w:r>
      <w:r w:rsidR="005F79E0">
        <w:rPr>
          <w:bCs/>
          <w:color w:val="000000"/>
          <w:spacing w:val="-3"/>
          <w:sz w:val="28"/>
          <w:szCs w:val="28"/>
        </w:rPr>
        <w:t xml:space="preserve"> по экономическим вопросам Ломакова А.Н.</w:t>
      </w:r>
    </w:p>
    <w:p w:rsidR="005D4ED1" w:rsidRDefault="005D4ED1" w:rsidP="005D4ED1">
      <w:pPr>
        <w:jc w:val="both"/>
        <w:rPr>
          <w:sz w:val="28"/>
          <w:szCs w:val="28"/>
        </w:rPr>
      </w:pPr>
    </w:p>
    <w:p w:rsidR="000E705C" w:rsidRPr="00C6671C" w:rsidRDefault="000E705C" w:rsidP="005D4ED1">
      <w:pPr>
        <w:jc w:val="both"/>
        <w:rPr>
          <w:sz w:val="28"/>
          <w:szCs w:val="28"/>
        </w:rPr>
      </w:pPr>
    </w:p>
    <w:p w:rsidR="005D4ED1" w:rsidRDefault="005D4ED1" w:rsidP="005D4ED1">
      <w:pPr>
        <w:ind w:firstLine="851"/>
        <w:rPr>
          <w:sz w:val="28"/>
          <w:szCs w:val="28"/>
        </w:rPr>
      </w:pPr>
      <w:r w:rsidRPr="00C6671C">
        <w:rPr>
          <w:sz w:val="28"/>
          <w:szCs w:val="28"/>
        </w:rPr>
        <w:t>Глав</w:t>
      </w:r>
      <w:r w:rsidR="007F650C">
        <w:rPr>
          <w:sz w:val="28"/>
          <w:szCs w:val="28"/>
        </w:rPr>
        <w:t>а</w:t>
      </w:r>
      <w:r w:rsidR="006708C4">
        <w:rPr>
          <w:sz w:val="28"/>
          <w:szCs w:val="28"/>
        </w:rPr>
        <w:t xml:space="preserve"> Администрации </w:t>
      </w:r>
    </w:p>
    <w:p w:rsidR="005D4ED1" w:rsidRDefault="005D4ED1" w:rsidP="005D4ED1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Кашарского </w:t>
      </w:r>
      <w:r w:rsidR="00A53026">
        <w:rPr>
          <w:sz w:val="28"/>
          <w:szCs w:val="28"/>
        </w:rPr>
        <w:t>района</w:t>
      </w:r>
      <w:r w:rsidR="00714800">
        <w:rPr>
          <w:sz w:val="28"/>
          <w:szCs w:val="28"/>
        </w:rPr>
        <w:tab/>
      </w:r>
      <w:r w:rsidR="00714800">
        <w:rPr>
          <w:sz w:val="28"/>
          <w:szCs w:val="28"/>
        </w:rPr>
        <w:tab/>
      </w:r>
      <w:r w:rsidR="00714800">
        <w:rPr>
          <w:sz w:val="28"/>
          <w:szCs w:val="28"/>
        </w:rPr>
        <w:tab/>
      </w:r>
      <w:r w:rsidR="00714800">
        <w:rPr>
          <w:sz w:val="28"/>
          <w:szCs w:val="28"/>
        </w:rPr>
        <w:tab/>
      </w:r>
      <w:r w:rsidR="00714800">
        <w:rPr>
          <w:sz w:val="28"/>
          <w:szCs w:val="28"/>
        </w:rPr>
        <w:tab/>
      </w:r>
      <w:r w:rsidR="00714800">
        <w:rPr>
          <w:sz w:val="28"/>
          <w:szCs w:val="28"/>
        </w:rPr>
        <w:tab/>
      </w:r>
      <w:r w:rsidR="007F650C">
        <w:rPr>
          <w:sz w:val="28"/>
          <w:szCs w:val="28"/>
        </w:rPr>
        <w:t>И.М.</w:t>
      </w:r>
      <w:r w:rsidR="00714800">
        <w:rPr>
          <w:sz w:val="28"/>
          <w:szCs w:val="28"/>
        </w:rPr>
        <w:t xml:space="preserve"> </w:t>
      </w:r>
      <w:r w:rsidR="007F650C">
        <w:rPr>
          <w:sz w:val="28"/>
          <w:szCs w:val="28"/>
        </w:rPr>
        <w:t>Фалынсков</w:t>
      </w:r>
    </w:p>
    <w:p w:rsidR="005D4ED1" w:rsidRDefault="005D4ED1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714800" w:rsidRDefault="00714800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0E705C" w:rsidRDefault="000E705C" w:rsidP="00714800">
      <w:pPr>
        <w:rPr>
          <w:sz w:val="16"/>
          <w:szCs w:val="16"/>
        </w:rPr>
      </w:pPr>
    </w:p>
    <w:p w:rsidR="005D4ED1" w:rsidRPr="00425EA0" w:rsidRDefault="005D4ED1" w:rsidP="00714800">
      <w:pPr>
        <w:rPr>
          <w:sz w:val="28"/>
          <w:szCs w:val="28"/>
        </w:rPr>
      </w:pPr>
      <w:r w:rsidRPr="00C6671C">
        <w:rPr>
          <w:sz w:val="16"/>
          <w:szCs w:val="16"/>
        </w:rPr>
        <w:t xml:space="preserve">Постановление вносит </w:t>
      </w:r>
    </w:p>
    <w:p w:rsidR="005D4ED1" w:rsidRDefault="005D4ED1" w:rsidP="0071480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отдел экономики </w:t>
      </w: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Кашарского района</w:t>
      </w: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42589">
        <w:rPr>
          <w:sz w:val="28"/>
          <w:szCs w:val="28"/>
        </w:rPr>
        <w:t>13.03.2019 № 199</w:t>
      </w:r>
      <w:bookmarkStart w:id="0" w:name="_GoBack"/>
      <w:bookmarkEnd w:id="0"/>
    </w:p>
    <w:p w:rsidR="00B20036" w:rsidRDefault="00B20036" w:rsidP="00B20036">
      <w:pPr>
        <w:ind w:firstLine="851"/>
        <w:jc w:val="right"/>
        <w:rPr>
          <w:sz w:val="28"/>
          <w:szCs w:val="28"/>
        </w:rPr>
      </w:pP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B20036" w:rsidRDefault="00B20036" w:rsidP="006215CB">
      <w:pPr>
        <w:ind w:left="-567" w:firstLine="1418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B20036" w:rsidRDefault="00B2003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Кашарского района</w:t>
      </w:r>
    </w:p>
    <w:p w:rsidR="00B20036" w:rsidRDefault="004C1966" w:rsidP="00B20036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B5050">
        <w:rPr>
          <w:sz w:val="28"/>
          <w:szCs w:val="28"/>
        </w:rPr>
        <w:t>16.10.2012 №</w:t>
      </w:r>
      <w:r w:rsidR="00551758">
        <w:rPr>
          <w:sz w:val="28"/>
          <w:szCs w:val="28"/>
        </w:rPr>
        <w:t xml:space="preserve"> </w:t>
      </w:r>
      <w:r w:rsidR="00B20036">
        <w:rPr>
          <w:sz w:val="28"/>
          <w:szCs w:val="28"/>
        </w:rPr>
        <w:t>40</w:t>
      </w:r>
    </w:p>
    <w:p w:rsidR="00B20036" w:rsidRPr="00F068DF" w:rsidRDefault="00B20036" w:rsidP="00B20036">
      <w:pPr>
        <w:ind w:firstLine="851"/>
        <w:jc w:val="right"/>
        <w:rPr>
          <w:sz w:val="28"/>
          <w:szCs w:val="28"/>
        </w:rPr>
      </w:pPr>
    </w:p>
    <w:p w:rsidR="00B20036" w:rsidRPr="00F068DF" w:rsidRDefault="00B20036" w:rsidP="00551D55">
      <w:pPr>
        <w:jc w:val="center"/>
        <w:rPr>
          <w:sz w:val="28"/>
          <w:szCs w:val="28"/>
        </w:rPr>
      </w:pPr>
      <w:r w:rsidRPr="00F068DF">
        <w:rPr>
          <w:sz w:val="28"/>
          <w:szCs w:val="28"/>
        </w:rPr>
        <w:t>Состав</w:t>
      </w:r>
    </w:p>
    <w:p w:rsidR="00B20036" w:rsidRPr="00F068DF" w:rsidRDefault="00551758" w:rsidP="00551D5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Координационного Совета по</w:t>
      </w:r>
      <w:r w:rsidR="00B20036" w:rsidRPr="00F068DF">
        <w:rPr>
          <w:sz w:val="28"/>
          <w:szCs w:val="28"/>
        </w:rPr>
        <w:t xml:space="preserve"> вопросам</w:t>
      </w:r>
    </w:p>
    <w:p w:rsidR="00B20036" w:rsidRPr="00F068DF" w:rsidRDefault="00B20036" w:rsidP="00551D55">
      <w:pPr>
        <w:jc w:val="center"/>
        <w:rPr>
          <w:sz w:val="28"/>
          <w:szCs w:val="28"/>
        </w:rPr>
      </w:pPr>
      <w:r w:rsidRPr="00F068DF">
        <w:rPr>
          <w:sz w:val="28"/>
          <w:szCs w:val="28"/>
        </w:rPr>
        <w:t>собираемости налогов и других обязательных платежей</w:t>
      </w:r>
    </w:p>
    <w:p w:rsidR="00B20036" w:rsidRPr="00714800" w:rsidRDefault="00B20036" w:rsidP="006215CB">
      <w:pPr>
        <w:ind w:left="-567" w:firstLine="851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5"/>
        <w:gridCol w:w="334"/>
        <w:gridCol w:w="6246"/>
      </w:tblGrid>
      <w:tr w:rsidR="00B20036" w:rsidRPr="00B20036" w:rsidTr="003B5050">
        <w:tc>
          <w:tcPr>
            <w:tcW w:w="3615" w:type="dxa"/>
          </w:tcPr>
          <w:p w:rsidR="00714800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Ломаков </w:t>
            </w:r>
          </w:p>
          <w:p w:rsidR="00B20036" w:rsidRPr="00B20036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047500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 заместитель </w:t>
            </w:r>
            <w:r w:rsidR="00047500">
              <w:rPr>
                <w:sz w:val="28"/>
                <w:szCs w:val="28"/>
              </w:rPr>
              <w:t>г</w:t>
            </w:r>
            <w:r w:rsidRPr="00B20036">
              <w:rPr>
                <w:sz w:val="28"/>
                <w:szCs w:val="28"/>
              </w:rPr>
              <w:t>лавы Администрации по экономическим вопросам, председатель Координационного совета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Тимченко </w:t>
            </w:r>
          </w:p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047500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заместитель </w:t>
            </w:r>
            <w:r w:rsidR="00047500">
              <w:rPr>
                <w:sz w:val="28"/>
                <w:szCs w:val="28"/>
              </w:rPr>
              <w:t>г</w:t>
            </w:r>
            <w:r w:rsidRPr="00B20036">
              <w:rPr>
                <w:sz w:val="28"/>
                <w:szCs w:val="28"/>
              </w:rPr>
              <w:t>лавы Администрации по вопросам сельского хозяйства и охраны окружающей среды, начальник отдела сельского хозяйства и охраны окружающей среды, заместитель председателя Координационного совета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Колесникова </w:t>
            </w:r>
          </w:p>
          <w:p w:rsidR="00B20036" w:rsidRPr="00B20036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Наталья Станиславовна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ведущий специалист отдела экономики Администрации Кашарского района, секретарь Координационного совета</w:t>
            </w:r>
          </w:p>
        </w:tc>
      </w:tr>
      <w:tr w:rsidR="00B20036" w:rsidRPr="00B20036" w:rsidTr="003B5050">
        <w:tc>
          <w:tcPr>
            <w:tcW w:w="10195" w:type="dxa"/>
            <w:gridSpan w:val="3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Члены Координационного совета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Романченко </w:t>
            </w:r>
          </w:p>
          <w:p w:rsidR="00B20036" w:rsidRPr="00B20036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Лариса Николаевна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начальник отдела экономики Администрации Кашарского района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Голиков </w:t>
            </w:r>
          </w:p>
          <w:p w:rsidR="00B20036" w:rsidRPr="00B20036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заведующий финансовым отделом Администрации Кашарского района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B20036">
            <w:pPr>
              <w:jc w:val="both"/>
              <w:rPr>
                <w:sz w:val="28"/>
                <w:szCs w:val="28"/>
              </w:rPr>
            </w:pPr>
            <w:proofErr w:type="spellStart"/>
            <w:r w:rsidRPr="00B20036">
              <w:rPr>
                <w:sz w:val="28"/>
                <w:szCs w:val="28"/>
              </w:rPr>
              <w:t>Гаркушенко</w:t>
            </w:r>
            <w:proofErr w:type="spellEnd"/>
            <w:r w:rsidRPr="00B20036">
              <w:rPr>
                <w:sz w:val="28"/>
                <w:szCs w:val="28"/>
              </w:rPr>
              <w:t xml:space="preserve"> </w:t>
            </w:r>
          </w:p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551758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начальник отдела судебных приставов по Кашарскому и </w:t>
            </w:r>
            <w:proofErr w:type="spellStart"/>
            <w:r w:rsidRPr="00B20036">
              <w:rPr>
                <w:sz w:val="28"/>
                <w:szCs w:val="28"/>
              </w:rPr>
              <w:t>Боковскому</w:t>
            </w:r>
            <w:proofErr w:type="spellEnd"/>
            <w:r w:rsidRPr="00B20036">
              <w:rPr>
                <w:sz w:val="28"/>
                <w:szCs w:val="28"/>
              </w:rPr>
              <w:t xml:space="preserve"> районам Управления Федеральной Службы судебных приставов РО - старший  судебный пристав России по Ростовской области (по согласованию)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4C1966" w:rsidP="008628D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Пятикова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20036" w:rsidRPr="00B20036" w:rsidRDefault="004C1966" w:rsidP="00862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3B5050" w:rsidP="003B5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708C4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="00B20036" w:rsidRPr="00B20036">
              <w:rPr>
                <w:sz w:val="28"/>
                <w:szCs w:val="28"/>
              </w:rPr>
              <w:t>межрайонной ИФНС России №3 по Ростовской области (по согласованию)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Ким </w:t>
            </w:r>
          </w:p>
          <w:p w:rsidR="00714800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Анна </w:t>
            </w:r>
          </w:p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Алексеевна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6708C4" w:rsidP="00B200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20036" w:rsidRPr="00B20036">
              <w:rPr>
                <w:sz w:val="28"/>
                <w:szCs w:val="28"/>
              </w:rPr>
              <w:t>ачальник отдела имущественных и земельных отношений Администрации Кашарского района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B20036">
            <w:pPr>
              <w:jc w:val="both"/>
              <w:rPr>
                <w:sz w:val="28"/>
                <w:szCs w:val="28"/>
              </w:rPr>
            </w:pPr>
            <w:proofErr w:type="spellStart"/>
            <w:r w:rsidRPr="00B20036">
              <w:rPr>
                <w:sz w:val="28"/>
                <w:szCs w:val="28"/>
              </w:rPr>
              <w:t>Палюх</w:t>
            </w:r>
            <w:proofErr w:type="spellEnd"/>
            <w:r w:rsidRPr="00B20036">
              <w:rPr>
                <w:sz w:val="28"/>
                <w:szCs w:val="28"/>
              </w:rPr>
              <w:t xml:space="preserve"> </w:t>
            </w:r>
          </w:p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Виктор Иванович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главный специалист по юридическим вопросам </w:t>
            </w:r>
            <w:r w:rsidR="002311DA">
              <w:rPr>
                <w:sz w:val="28"/>
                <w:szCs w:val="28"/>
              </w:rPr>
              <w:t xml:space="preserve">отдела по общим вопросам </w:t>
            </w:r>
            <w:r w:rsidRPr="00B20036">
              <w:rPr>
                <w:sz w:val="28"/>
                <w:szCs w:val="28"/>
              </w:rPr>
              <w:t>Администрации Кашарского района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8628DD">
            <w:pPr>
              <w:rPr>
                <w:sz w:val="28"/>
                <w:szCs w:val="28"/>
              </w:rPr>
            </w:pPr>
            <w:proofErr w:type="spellStart"/>
            <w:r w:rsidRPr="00B20036">
              <w:rPr>
                <w:sz w:val="28"/>
                <w:szCs w:val="28"/>
              </w:rPr>
              <w:lastRenderedPageBreak/>
              <w:t>Подкуйко</w:t>
            </w:r>
            <w:proofErr w:type="spellEnd"/>
            <w:r w:rsidRPr="00B20036">
              <w:rPr>
                <w:sz w:val="28"/>
                <w:szCs w:val="28"/>
              </w:rPr>
              <w:t xml:space="preserve"> </w:t>
            </w:r>
          </w:p>
          <w:p w:rsidR="00B20036" w:rsidRPr="00B20036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2FD4" w:rsidP="00B200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B20036" w:rsidRPr="00B20036">
              <w:rPr>
                <w:sz w:val="28"/>
                <w:szCs w:val="28"/>
              </w:rPr>
              <w:t xml:space="preserve"> специалист  филиала №11 </w:t>
            </w:r>
            <w:r>
              <w:rPr>
                <w:sz w:val="28"/>
                <w:szCs w:val="28"/>
              </w:rPr>
              <w:t xml:space="preserve">ГУ </w:t>
            </w:r>
            <w:r w:rsidR="00B20036" w:rsidRPr="00B20036">
              <w:rPr>
                <w:sz w:val="28"/>
                <w:szCs w:val="28"/>
              </w:rPr>
              <w:t>РРО ФСС РФ (по согласованию)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 xml:space="preserve">Слабченко </w:t>
            </w:r>
          </w:p>
          <w:p w:rsidR="00B20036" w:rsidRPr="00B20036" w:rsidRDefault="00B20036" w:rsidP="008628DD">
            <w:pPr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Лариса Викторовна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B20036" w:rsidP="00B20036">
            <w:pPr>
              <w:jc w:val="both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главный специалист  по планированию отдела сельского хозяйства и охраны окружающей среды Администрации Кашарского района</w:t>
            </w:r>
          </w:p>
        </w:tc>
      </w:tr>
      <w:tr w:rsidR="00B20036" w:rsidRPr="00B20036" w:rsidTr="003B5050">
        <w:tc>
          <w:tcPr>
            <w:tcW w:w="3615" w:type="dxa"/>
          </w:tcPr>
          <w:p w:rsidR="00714800" w:rsidRDefault="004C1966" w:rsidP="00B200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Романченко</w:t>
            </w:r>
          </w:p>
          <w:p w:rsidR="00B20036" w:rsidRPr="00B20036" w:rsidRDefault="004C1966" w:rsidP="004C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334" w:type="dxa"/>
          </w:tcPr>
          <w:p w:rsidR="00B20036" w:rsidRPr="00B20036" w:rsidRDefault="00B20036" w:rsidP="00B20036">
            <w:pPr>
              <w:jc w:val="center"/>
              <w:rPr>
                <w:sz w:val="28"/>
                <w:szCs w:val="28"/>
              </w:rPr>
            </w:pPr>
            <w:r w:rsidRPr="00B20036">
              <w:rPr>
                <w:sz w:val="28"/>
                <w:szCs w:val="28"/>
              </w:rPr>
              <w:t>-</w:t>
            </w:r>
          </w:p>
        </w:tc>
        <w:tc>
          <w:tcPr>
            <w:tcW w:w="6246" w:type="dxa"/>
          </w:tcPr>
          <w:p w:rsidR="00B20036" w:rsidRPr="00B20036" w:rsidRDefault="004C1966" w:rsidP="004C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оперуполномоченный группы экономической безопасности и противодействию  коррупции МО </w:t>
            </w:r>
            <w:r w:rsidR="00B20036" w:rsidRPr="00B20036">
              <w:rPr>
                <w:sz w:val="28"/>
                <w:szCs w:val="28"/>
              </w:rPr>
              <w:t>МВД России «Кашарский» (по согласованию)</w:t>
            </w:r>
          </w:p>
        </w:tc>
      </w:tr>
    </w:tbl>
    <w:p w:rsidR="00B20036" w:rsidRDefault="00B20036" w:rsidP="00B20036">
      <w:pPr>
        <w:ind w:firstLine="851"/>
        <w:rPr>
          <w:sz w:val="28"/>
          <w:szCs w:val="28"/>
        </w:rPr>
      </w:pPr>
    </w:p>
    <w:p w:rsidR="00B20036" w:rsidRDefault="00B20036" w:rsidP="00B20036">
      <w:pPr>
        <w:ind w:firstLine="851"/>
        <w:jc w:val="both"/>
        <w:rPr>
          <w:sz w:val="28"/>
          <w:szCs w:val="28"/>
        </w:rPr>
      </w:pPr>
    </w:p>
    <w:p w:rsidR="00B20036" w:rsidRDefault="00705CF2" w:rsidP="00B20036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4C1966">
        <w:rPr>
          <w:sz w:val="28"/>
          <w:szCs w:val="28"/>
        </w:rPr>
        <w:t xml:space="preserve">ачальника </w:t>
      </w:r>
      <w:r w:rsidR="00B20036">
        <w:rPr>
          <w:sz w:val="28"/>
          <w:szCs w:val="28"/>
        </w:rPr>
        <w:t>отдела</w:t>
      </w:r>
    </w:p>
    <w:p w:rsidR="00B20036" w:rsidRDefault="00B20036" w:rsidP="00B20036">
      <w:pPr>
        <w:ind w:firstLine="851"/>
        <w:jc w:val="both"/>
        <w:rPr>
          <w:sz w:val="16"/>
          <w:szCs w:val="16"/>
        </w:rPr>
      </w:pPr>
      <w:r>
        <w:rPr>
          <w:sz w:val="28"/>
          <w:szCs w:val="28"/>
        </w:rPr>
        <w:t>по общим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4C1966">
        <w:rPr>
          <w:sz w:val="28"/>
          <w:szCs w:val="28"/>
        </w:rPr>
        <w:t>Е.Г.Удовицкая</w:t>
      </w:r>
      <w:proofErr w:type="spellEnd"/>
    </w:p>
    <w:sectPr w:rsidR="00B20036" w:rsidSect="007148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5030CE"/>
    <w:multiLevelType w:val="hybridMultilevel"/>
    <w:tmpl w:val="357080A2"/>
    <w:lvl w:ilvl="0" w:tplc="D8245A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A22D2A"/>
    <w:multiLevelType w:val="hybridMultilevel"/>
    <w:tmpl w:val="C9DC6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ED1"/>
    <w:rsid w:val="00047500"/>
    <w:rsid w:val="00093CF0"/>
    <w:rsid w:val="000C4CA2"/>
    <w:rsid w:val="000E308B"/>
    <w:rsid w:val="000E705C"/>
    <w:rsid w:val="00150F14"/>
    <w:rsid w:val="001D0C8B"/>
    <w:rsid w:val="001D6052"/>
    <w:rsid w:val="002311DA"/>
    <w:rsid w:val="00266EDC"/>
    <w:rsid w:val="002D21AA"/>
    <w:rsid w:val="003B5050"/>
    <w:rsid w:val="003D5FBA"/>
    <w:rsid w:val="003E2CF3"/>
    <w:rsid w:val="00402DF4"/>
    <w:rsid w:val="00466566"/>
    <w:rsid w:val="00482FDA"/>
    <w:rsid w:val="00496921"/>
    <w:rsid w:val="004C1966"/>
    <w:rsid w:val="004E01EF"/>
    <w:rsid w:val="004F53AE"/>
    <w:rsid w:val="0054079A"/>
    <w:rsid w:val="00551758"/>
    <w:rsid w:val="00551D55"/>
    <w:rsid w:val="005D4ED1"/>
    <w:rsid w:val="005D6B6A"/>
    <w:rsid w:val="005F79E0"/>
    <w:rsid w:val="006215CB"/>
    <w:rsid w:val="00657D38"/>
    <w:rsid w:val="006708C4"/>
    <w:rsid w:val="006F2FDF"/>
    <w:rsid w:val="00705CF2"/>
    <w:rsid w:val="00714800"/>
    <w:rsid w:val="00737267"/>
    <w:rsid w:val="00742589"/>
    <w:rsid w:val="00772AEB"/>
    <w:rsid w:val="007F650C"/>
    <w:rsid w:val="007F74FF"/>
    <w:rsid w:val="008352FE"/>
    <w:rsid w:val="00861115"/>
    <w:rsid w:val="00872CE5"/>
    <w:rsid w:val="008B0E93"/>
    <w:rsid w:val="009B08AF"/>
    <w:rsid w:val="009E2D21"/>
    <w:rsid w:val="00A4620D"/>
    <w:rsid w:val="00A53026"/>
    <w:rsid w:val="00B01069"/>
    <w:rsid w:val="00B20036"/>
    <w:rsid w:val="00B22FD4"/>
    <w:rsid w:val="00B24D6B"/>
    <w:rsid w:val="00BE237D"/>
    <w:rsid w:val="00CA4889"/>
    <w:rsid w:val="00D57FD1"/>
    <w:rsid w:val="00E54CFA"/>
    <w:rsid w:val="00ED2DE0"/>
    <w:rsid w:val="00ED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1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5D4ED1"/>
    <w:pPr>
      <w:keepNext/>
      <w:numPr>
        <w:numId w:val="1"/>
      </w:numPr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4ED1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02D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02DF4"/>
    <w:rPr>
      <w:rFonts w:ascii="Tahoma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402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1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5D4ED1"/>
    <w:pPr>
      <w:keepNext/>
      <w:numPr>
        <w:numId w:val="1"/>
      </w:numPr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4ED1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02D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02DF4"/>
    <w:rPr>
      <w:rFonts w:ascii="Tahoma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402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4</cp:revision>
  <cp:lastPrinted>2019-03-13T07:27:00Z</cp:lastPrinted>
  <dcterms:created xsi:type="dcterms:W3CDTF">2019-03-13T07:26:00Z</dcterms:created>
  <dcterms:modified xsi:type="dcterms:W3CDTF">2019-03-13T07:28:00Z</dcterms:modified>
</cp:coreProperties>
</file>